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E7CE4" w:rsidP="002E7CE4">
      <w:pPr>
        <w:spacing w:line="480" w:lineRule="auto"/>
        <w:jc w:val="center"/>
        <w:rPr>
          <w:rFonts w:ascii="Times New Roman" w:hAnsi="Times New Roman" w:cs="Times New Roman"/>
          <w:sz w:val="24"/>
          <w:szCs w:val="24"/>
        </w:rPr>
      </w:pPr>
    </w:p>
    <w:p w:rsidR="002E7CE4" w:rsidP="002E7CE4">
      <w:pPr>
        <w:spacing w:line="480" w:lineRule="auto"/>
        <w:jc w:val="center"/>
        <w:rPr>
          <w:rFonts w:ascii="Times New Roman" w:hAnsi="Times New Roman" w:cs="Times New Roman"/>
          <w:sz w:val="24"/>
          <w:szCs w:val="24"/>
        </w:rPr>
      </w:pPr>
    </w:p>
    <w:p w:rsidR="002E7CE4" w:rsidP="002E7CE4">
      <w:pPr>
        <w:spacing w:line="480" w:lineRule="auto"/>
        <w:jc w:val="center"/>
        <w:rPr>
          <w:rFonts w:ascii="Times New Roman" w:hAnsi="Times New Roman" w:cs="Times New Roman"/>
          <w:sz w:val="24"/>
          <w:szCs w:val="24"/>
        </w:rPr>
      </w:pPr>
    </w:p>
    <w:p w:rsidR="002E7CE4" w:rsidP="002E7CE4">
      <w:pPr>
        <w:spacing w:line="480" w:lineRule="auto"/>
        <w:jc w:val="center"/>
        <w:rPr>
          <w:rFonts w:ascii="Times New Roman" w:hAnsi="Times New Roman" w:cs="Times New Roman"/>
          <w:sz w:val="24"/>
          <w:szCs w:val="24"/>
        </w:rPr>
      </w:pPr>
    </w:p>
    <w:p w:rsidR="002E7CE4" w:rsidP="002E7CE4">
      <w:pPr>
        <w:spacing w:line="480" w:lineRule="auto"/>
        <w:jc w:val="center"/>
        <w:rPr>
          <w:rFonts w:ascii="Times New Roman" w:hAnsi="Times New Roman" w:cs="Times New Roman"/>
          <w:sz w:val="24"/>
          <w:szCs w:val="24"/>
        </w:rPr>
      </w:pPr>
      <w:r>
        <w:rPr>
          <w:rFonts w:ascii="Times New Roman" w:hAnsi="Times New Roman" w:cs="Times New Roman"/>
          <w:sz w:val="24"/>
          <w:szCs w:val="24"/>
        </w:rPr>
        <w:t>SEXUAL HARASSMENT</w:t>
      </w:r>
    </w:p>
    <w:p w:rsidR="002E7CE4" w:rsidP="002E7CE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E7CE4" w:rsidP="002E7C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2E7CE4" w:rsidP="002E7CE4">
      <w:pPr>
        <w:spacing w:line="480" w:lineRule="auto"/>
        <w:rPr>
          <w:rFonts w:ascii="Times New Roman" w:hAnsi="Times New Roman" w:cs="Times New Roman"/>
          <w:sz w:val="24"/>
          <w:szCs w:val="24"/>
        </w:rPr>
      </w:pPr>
    </w:p>
    <w:p w:rsidR="009B74E9" w:rsidRPr="002E7CE4" w:rsidP="002E7CE4">
      <w:pPr>
        <w:spacing w:line="480" w:lineRule="auto"/>
        <w:rPr>
          <w:rFonts w:ascii="Times New Roman" w:hAnsi="Times New Roman" w:cs="Times New Roman"/>
          <w:sz w:val="24"/>
          <w:szCs w:val="24"/>
        </w:rPr>
      </w:pPr>
      <w:r w:rsidRPr="002E7CE4">
        <w:rPr>
          <w:rFonts w:ascii="Times New Roman" w:hAnsi="Times New Roman" w:cs="Times New Roman"/>
          <w:sz w:val="24"/>
          <w:szCs w:val="24"/>
        </w:rPr>
        <w:t>Unit 13, industrial organization</w:t>
      </w:r>
      <w:r w:rsidR="002E7CE4">
        <w:rPr>
          <w:rFonts w:ascii="Times New Roman" w:hAnsi="Times New Roman" w:cs="Times New Roman"/>
          <w:sz w:val="24"/>
          <w:szCs w:val="24"/>
        </w:rPr>
        <w:t xml:space="preserve"> Psychology</w:t>
      </w:r>
    </w:p>
    <w:p w:rsidR="00381EE0" w:rsidRPr="002E7CE4" w:rsidP="002E7CE4">
      <w:pPr>
        <w:spacing w:line="480" w:lineRule="auto"/>
        <w:rPr>
          <w:rFonts w:ascii="Times New Roman" w:hAnsi="Times New Roman" w:cs="Times New Roman"/>
          <w:sz w:val="24"/>
          <w:szCs w:val="24"/>
        </w:rPr>
      </w:pPr>
      <w:r w:rsidRPr="002E7CE4">
        <w:rPr>
          <w:rFonts w:ascii="Times New Roman" w:hAnsi="Times New Roman" w:cs="Times New Roman"/>
          <w:sz w:val="24"/>
          <w:szCs w:val="24"/>
        </w:rPr>
        <w:t>Personal Application Questions</w:t>
      </w:r>
    </w:p>
    <w:p w:rsidR="00381EE0" w:rsidRPr="002E7CE4" w:rsidP="002E7CE4">
      <w:pPr>
        <w:spacing w:line="480" w:lineRule="auto"/>
        <w:rPr>
          <w:rFonts w:ascii="Times New Roman" w:hAnsi="Times New Roman" w:cs="Times New Roman"/>
          <w:sz w:val="24"/>
          <w:szCs w:val="24"/>
        </w:rPr>
      </w:pPr>
      <w:r w:rsidRPr="002E7CE4">
        <w:rPr>
          <w:rFonts w:ascii="Times New Roman" w:hAnsi="Times New Roman" w:cs="Times New Roman"/>
          <w:sz w:val="24"/>
          <w:szCs w:val="24"/>
        </w:rPr>
        <w:t xml:space="preserve">24. How would you handle the situation if you were being </w:t>
      </w:r>
      <w:r w:rsidRPr="002E7CE4" w:rsidR="00644D11">
        <w:rPr>
          <w:rFonts w:ascii="Times New Roman" w:hAnsi="Times New Roman" w:cs="Times New Roman"/>
          <w:sz w:val="24"/>
          <w:szCs w:val="24"/>
        </w:rPr>
        <w:t>sexually</w:t>
      </w:r>
      <w:r w:rsidRPr="002E7CE4">
        <w:rPr>
          <w:rFonts w:ascii="Times New Roman" w:hAnsi="Times New Roman" w:cs="Times New Roman"/>
          <w:sz w:val="24"/>
          <w:szCs w:val="24"/>
        </w:rPr>
        <w:t xml:space="preserve"> harassed? What would you consider sexual harassment?</w:t>
      </w:r>
    </w:p>
    <w:p w:rsidR="000706ED" w:rsidRPr="002E7CE4" w:rsidP="002E7CE4">
      <w:pPr>
        <w:spacing w:line="480" w:lineRule="auto"/>
        <w:ind w:firstLine="720"/>
        <w:rPr>
          <w:rFonts w:ascii="Times New Roman" w:hAnsi="Times New Roman" w:cs="Times New Roman"/>
          <w:sz w:val="24"/>
          <w:szCs w:val="24"/>
        </w:rPr>
      </w:pPr>
      <w:r w:rsidRPr="002E7CE4">
        <w:rPr>
          <w:rFonts w:ascii="Times New Roman" w:hAnsi="Times New Roman" w:cs="Times New Roman"/>
          <w:sz w:val="24"/>
          <w:szCs w:val="24"/>
        </w:rPr>
        <w:t>Sexual harassment is very common everywhere in our social life. This includes work places, shopping centers, public vehicles, in learning institutions, among other places. Sexual harassment</w:t>
      </w:r>
      <w:r w:rsidRPr="002E7CE4" w:rsidR="006F4878">
        <w:rPr>
          <w:rFonts w:ascii="Times New Roman" w:hAnsi="Times New Roman" w:cs="Times New Roman"/>
          <w:sz w:val="24"/>
          <w:szCs w:val="24"/>
        </w:rPr>
        <w:t>, according to EEOC,</w:t>
      </w:r>
      <w:r w:rsidRPr="002E7CE4">
        <w:rPr>
          <w:rFonts w:ascii="Times New Roman" w:hAnsi="Times New Roman" w:cs="Times New Roman"/>
          <w:sz w:val="24"/>
          <w:szCs w:val="24"/>
        </w:rPr>
        <w:t xml:space="preserve"> is considered as unwelcomed or unwilling sexual advances, requests for sexual favors</w:t>
      </w:r>
      <w:r w:rsidRPr="002E7CE4" w:rsidR="002F008C">
        <w:rPr>
          <w:rFonts w:ascii="Times New Roman" w:hAnsi="Times New Roman" w:cs="Times New Roman"/>
          <w:sz w:val="24"/>
          <w:szCs w:val="24"/>
        </w:rPr>
        <w:t>, and</w:t>
      </w:r>
      <w:r w:rsidRPr="002E7CE4">
        <w:rPr>
          <w:rFonts w:ascii="Times New Roman" w:hAnsi="Times New Roman" w:cs="Times New Roman"/>
          <w:sz w:val="24"/>
          <w:szCs w:val="24"/>
        </w:rPr>
        <w:t xml:space="preserve"> other physical or verbal conduct of a sexual nature which directly or indirectly impacts </w:t>
      </w:r>
      <w:r w:rsidRPr="002E7CE4" w:rsidR="006F4878">
        <w:rPr>
          <w:rFonts w:ascii="Times New Roman" w:hAnsi="Times New Roman" w:cs="Times New Roman"/>
          <w:sz w:val="24"/>
          <w:szCs w:val="24"/>
        </w:rPr>
        <w:t xml:space="preserve">one’s </w:t>
      </w:r>
      <w:r w:rsidRPr="002E7CE4" w:rsidR="002F008C">
        <w:rPr>
          <w:rFonts w:ascii="Times New Roman" w:hAnsi="Times New Roman" w:cs="Times New Roman"/>
          <w:sz w:val="24"/>
          <w:szCs w:val="24"/>
        </w:rPr>
        <w:t>job, affects</w:t>
      </w:r>
      <w:r w:rsidRPr="002E7CE4" w:rsidR="006F4878">
        <w:rPr>
          <w:rFonts w:ascii="Times New Roman" w:hAnsi="Times New Roman" w:cs="Times New Roman"/>
          <w:sz w:val="24"/>
          <w:szCs w:val="24"/>
        </w:rPr>
        <w:t xml:space="preserve"> </w:t>
      </w:r>
      <w:r w:rsidRPr="002E7CE4" w:rsidR="002F008C">
        <w:rPr>
          <w:rFonts w:ascii="Times New Roman" w:hAnsi="Times New Roman" w:cs="Times New Roman"/>
          <w:sz w:val="24"/>
          <w:szCs w:val="24"/>
        </w:rPr>
        <w:t>one’s</w:t>
      </w:r>
      <w:r w:rsidRPr="002E7CE4" w:rsidR="006F4878">
        <w:rPr>
          <w:rFonts w:ascii="Times New Roman" w:hAnsi="Times New Roman" w:cs="Times New Roman"/>
          <w:sz w:val="24"/>
          <w:szCs w:val="24"/>
        </w:rPr>
        <w:t xml:space="preserve"> performance at work, or makes a working environment offensive, hostile and intimidating.</w:t>
      </w:r>
      <w:r w:rsidRPr="002E7CE4">
        <w:rPr>
          <w:rFonts w:ascii="Times New Roman" w:hAnsi="Times New Roman" w:cs="Times New Roman"/>
          <w:sz w:val="24"/>
          <w:szCs w:val="24"/>
        </w:rPr>
        <w:t xml:space="preserve"> </w:t>
      </w:r>
    </w:p>
    <w:p w:rsidR="00381EE0" w:rsidRPr="002E7CE4" w:rsidP="002E7CE4">
      <w:pPr>
        <w:spacing w:line="480" w:lineRule="auto"/>
        <w:ind w:firstLine="720"/>
        <w:rPr>
          <w:rFonts w:ascii="Times New Roman" w:hAnsi="Times New Roman" w:cs="Times New Roman"/>
          <w:sz w:val="24"/>
          <w:szCs w:val="24"/>
        </w:rPr>
      </w:pPr>
      <w:r w:rsidRPr="002E7CE4">
        <w:rPr>
          <w:rFonts w:ascii="Times New Roman" w:hAnsi="Times New Roman" w:cs="Times New Roman"/>
          <w:sz w:val="24"/>
          <w:szCs w:val="24"/>
        </w:rPr>
        <w:t xml:space="preserve">Sexual harassment may involve the following </w:t>
      </w:r>
      <w:r w:rsidRPr="002E7CE4" w:rsidR="002F008C">
        <w:rPr>
          <w:rFonts w:ascii="Times New Roman" w:hAnsi="Times New Roman" w:cs="Times New Roman"/>
          <w:sz w:val="24"/>
          <w:szCs w:val="24"/>
        </w:rPr>
        <w:t>behaviors</w:t>
      </w:r>
      <w:r w:rsidRPr="002E7CE4">
        <w:rPr>
          <w:rFonts w:ascii="Times New Roman" w:hAnsi="Times New Roman" w:cs="Times New Roman"/>
          <w:sz w:val="24"/>
          <w:szCs w:val="24"/>
        </w:rPr>
        <w:t xml:space="preserve">: having comments about </w:t>
      </w:r>
      <w:r w:rsidRPr="002E7CE4" w:rsidR="002E7CE4">
        <w:rPr>
          <w:rFonts w:ascii="Times New Roman" w:hAnsi="Times New Roman" w:cs="Times New Roman"/>
          <w:sz w:val="24"/>
          <w:szCs w:val="24"/>
        </w:rPr>
        <w:t>someone’s</w:t>
      </w:r>
      <w:r w:rsidRPr="002E7CE4">
        <w:rPr>
          <w:rFonts w:ascii="Times New Roman" w:hAnsi="Times New Roman" w:cs="Times New Roman"/>
          <w:sz w:val="24"/>
          <w:szCs w:val="24"/>
        </w:rPr>
        <w:t xml:space="preserve"> appearance, sending suggestive emails, text messages or other forms of communications, use of vulgar language, jokes about sex, innuendo, and music with direct sexual content or lyrics, looking and staring at someone up and down, </w:t>
      </w:r>
      <w:r w:rsidRPr="002E7CE4" w:rsidR="00F14964">
        <w:rPr>
          <w:rFonts w:ascii="Times New Roman" w:hAnsi="Times New Roman" w:cs="Times New Roman"/>
          <w:sz w:val="24"/>
          <w:szCs w:val="24"/>
        </w:rPr>
        <w:t xml:space="preserve">looking and following at someone,  having </w:t>
      </w:r>
      <w:r w:rsidRPr="002E7CE4" w:rsidR="002E7CE4">
        <w:rPr>
          <w:rFonts w:ascii="Times New Roman" w:hAnsi="Times New Roman" w:cs="Times New Roman"/>
          <w:sz w:val="24"/>
          <w:szCs w:val="24"/>
        </w:rPr>
        <w:t>conversations</w:t>
      </w:r>
      <w:r w:rsidRPr="002E7CE4" w:rsidR="00F14964">
        <w:rPr>
          <w:rFonts w:ascii="Times New Roman" w:hAnsi="Times New Roman" w:cs="Times New Roman"/>
          <w:sz w:val="24"/>
          <w:szCs w:val="24"/>
        </w:rPr>
        <w:t xml:space="preserve"> and asking questions about sex, requests for sexual favors and pressure for sex, unwanted touching or physical contact, among other </w:t>
      </w:r>
      <w:r w:rsidRPr="002E7CE4" w:rsidR="002E7CE4">
        <w:rPr>
          <w:rFonts w:ascii="Times New Roman" w:hAnsi="Times New Roman" w:cs="Times New Roman"/>
          <w:sz w:val="24"/>
          <w:szCs w:val="24"/>
        </w:rPr>
        <w:t>behaviors</w:t>
      </w:r>
      <w:r w:rsidRPr="002E7CE4" w:rsidR="00F14964">
        <w:rPr>
          <w:rFonts w:ascii="Times New Roman" w:hAnsi="Times New Roman" w:cs="Times New Roman"/>
          <w:sz w:val="24"/>
          <w:szCs w:val="24"/>
        </w:rPr>
        <w:t>.</w:t>
      </w:r>
    </w:p>
    <w:p w:rsidR="00F14964" w:rsidP="002E7CE4">
      <w:pPr>
        <w:spacing w:line="480" w:lineRule="auto"/>
        <w:ind w:firstLine="720"/>
        <w:rPr>
          <w:rFonts w:ascii="Times New Roman" w:hAnsi="Times New Roman" w:cs="Times New Roman"/>
          <w:sz w:val="24"/>
          <w:szCs w:val="24"/>
        </w:rPr>
      </w:pPr>
      <w:r w:rsidRPr="002E7CE4">
        <w:rPr>
          <w:rFonts w:ascii="Times New Roman" w:hAnsi="Times New Roman" w:cs="Times New Roman"/>
          <w:sz w:val="24"/>
          <w:szCs w:val="24"/>
        </w:rPr>
        <w:t xml:space="preserve">Now, how do I deal with sexual harassment? Most people feel shy and remain quiet while been sexually harassed. This is because of several reasons, such as fear of been fired from work or been intimidated or even threatened. However, the decision of whether to deal with sexual harassment or not is quite individual. Though most people are not aware of the ways you can do to stop sexual harassment, here </w:t>
      </w:r>
      <w:r w:rsidRPr="002E7CE4" w:rsidR="002E7CE4">
        <w:rPr>
          <w:rFonts w:ascii="Times New Roman" w:hAnsi="Times New Roman" w:cs="Times New Roman"/>
          <w:sz w:val="24"/>
          <w:szCs w:val="24"/>
        </w:rPr>
        <w:t>are</w:t>
      </w:r>
      <w:r w:rsidRPr="002E7CE4">
        <w:rPr>
          <w:rFonts w:ascii="Times New Roman" w:hAnsi="Times New Roman" w:cs="Times New Roman"/>
          <w:sz w:val="24"/>
          <w:szCs w:val="24"/>
        </w:rPr>
        <w:t xml:space="preserve"> some of the things I can do; first, I </w:t>
      </w:r>
      <w:r w:rsidRPr="002E7CE4" w:rsidR="002F008C">
        <w:rPr>
          <w:rFonts w:ascii="Times New Roman" w:hAnsi="Times New Roman" w:cs="Times New Roman"/>
          <w:sz w:val="24"/>
          <w:szCs w:val="24"/>
        </w:rPr>
        <w:t xml:space="preserve">will try to keep the records </w:t>
      </w:r>
      <w:r w:rsidRPr="002E7CE4" w:rsidR="002F008C">
        <w:rPr>
          <w:rFonts w:ascii="Times New Roman" w:hAnsi="Times New Roman" w:cs="Times New Roman"/>
          <w:sz w:val="24"/>
          <w:szCs w:val="24"/>
        </w:rPr>
        <w:t xml:space="preserve">of events that seem to sexual harassment. This is </w:t>
      </w:r>
      <w:r w:rsidRPr="002E7CE4" w:rsidR="002E7CE4">
        <w:rPr>
          <w:rFonts w:ascii="Times New Roman" w:hAnsi="Times New Roman" w:cs="Times New Roman"/>
          <w:sz w:val="24"/>
          <w:szCs w:val="24"/>
        </w:rPr>
        <w:t>essential</w:t>
      </w:r>
      <w:r w:rsidRPr="002E7CE4" w:rsidR="002F008C">
        <w:rPr>
          <w:rFonts w:ascii="Times New Roman" w:hAnsi="Times New Roman" w:cs="Times New Roman"/>
          <w:sz w:val="24"/>
          <w:szCs w:val="24"/>
        </w:rPr>
        <w:t xml:space="preserve"> because it can help me while taking legal </w:t>
      </w:r>
      <w:r w:rsidRPr="002E7CE4" w:rsidR="002E7CE4">
        <w:rPr>
          <w:rFonts w:ascii="Times New Roman" w:hAnsi="Times New Roman" w:cs="Times New Roman"/>
          <w:sz w:val="24"/>
          <w:szCs w:val="24"/>
        </w:rPr>
        <w:t>action. Secondly</w:t>
      </w:r>
      <w:r w:rsidRPr="002E7CE4" w:rsidR="002F008C">
        <w:rPr>
          <w:rFonts w:ascii="Times New Roman" w:hAnsi="Times New Roman" w:cs="Times New Roman"/>
          <w:sz w:val="24"/>
          <w:szCs w:val="24"/>
        </w:rPr>
        <w:t xml:space="preserve">, I will try my best and make it clear that I am not comfortable with the unwelcoming conduct. I can do this verbally to the person or do writing to the person concerned in the organization. Thirdly, I may decide to consult my lawyer concerning the case before taking legal action. Last but not least, I can decide to make some changes, either by changing my interactions, changing friends, or even applying for another role within the organization. If that not enough, I can </w:t>
      </w:r>
      <w:r w:rsidRPr="002E7CE4" w:rsidR="002E7CE4">
        <w:rPr>
          <w:rFonts w:ascii="Times New Roman" w:hAnsi="Times New Roman" w:cs="Times New Roman"/>
          <w:sz w:val="24"/>
          <w:szCs w:val="24"/>
        </w:rPr>
        <w:t>quit</w:t>
      </w:r>
      <w:r w:rsidRPr="002E7CE4" w:rsidR="002F008C">
        <w:rPr>
          <w:rFonts w:ascii="Times New Roman" w:hAnsi="Times New Roman" w:cs="Times New Roman"/>
          <w:sz w:val="24"/>
          <w:szCs w:val="24"/>
        </w:rPr>
        <w:t xml:space="preserve"> the workplace and join other organizations if possible.
</w:t>
      </w:r>
    </w:p>
    <w:p w:rsidR="00BE53FA" w:rsidP="002E7CE4">
      <w:pPr>
        <w:spacing w:line="480" w:lineRule="auto"/>
        <w:ind w:firstLine="720"/>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7A0C3A" w:rsidP="007A0C3A">
      <w:pPr>
        <w:spacing w:line="480" w:lineRule="auto"/>
        <w:ind w:firstLine="720"/>
        <w:jc w:val="center"/>
        <w:rPr>
          <w:rFonts w:ascii="Times New Roman" w:hAnsi="Times New Roman" w:cs="Times New Roman"/>
          <w:sz w:val="24"/>
          <w:szCs w:val="24"/>
        </w:rPr>
      </w:pPr>
    </w:p>
    <w:p w:rsidR="00BE53FA" w:rsidP="007A0C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w:t>
      </w:r>
      <w:r w:rsidR="007A0C3A">
        <w:rPr>
          <w:rFonts w:ascii="Times New Roman" w:hAnsi="Times New Roman" w:cs="Times New Roman"/>
          <w:sz w:val="24"/>
          <w:szCs w:val="24"/>
        </w:rPr>
        <w:t>re</w:t>
      </w:r>
      <w:r>
        <w:rPr>
          <w:rFonts w:ascii="Times New Roman" w:hAnsi="Times New Roman" w:cs="Times New Roman"/>
          <w:sz w:val="24"/>
          <w:szCs w:val="24"/>
        </w:rPr>
        <w:t>nces</w:t>
      </w:r>
    </w:p>
    <w:p w:rsidR="007A0C3A" w:rsidP="007A0C3A">
      <w:pPr>
        <w:spacing w:line="480" w:lineRule="auto"/>
        <w:rPr>
          <w:rFonts w:ascii="Times New Roman" w:hAnsi="Times New Roman" w:cs="Times New Roman"/>
          <w:sz w:val="24"/>
          <w:szCs w:val="24"/>
        </w:rPr>
      </w:pPr>
      <w:r w:rsidRPr="007A0C3A">
        <w:rPr>
          <w:rFonts w:ascii="Times New Roman" w:hAnsi="Times New Roman" w:cs="Times New Roman"/>
          <w:sz w:val="24"/>
          <w:szCs w:val="24"/>
        </w:rPr>
        <w:t>Chudacoff</w:t>
      </w:r>
      <w:r w:rsidRPr="007A0C3A">
        <w:rPr>
          <w:rFonts w:ascii="Times New Roman" w:hAnsi="Times New Roman" w:cs="Times New Roman"/>
          <w:sz w:val="24"/>
          <w:szCs w:val="24"/>
        </w:rPr>
        <w:t xml:space="preserve">, N. F. (1981). New EEOC Guidelines on Discrimination Because of Sex: Employer </w:t>
      </w:r>
    </w:p>
    <w:p w:rsidR="007A0C3A" w:rsidP="007A0C3A">
      <w:pPr>
        <w:spacing w:line="480" w:lineRule="auto"/>
        <w:rPr>
          <w:rFonts w:ascii="Times New Roman" w:hAnsi="Times New Roman" w:cs="Times New Roman"/>
          <w:sz w:val="24"/>
          <w:szCs w:val="24"/>
        </w:rPr>
      </w:pPr>
      <w:r>
        <w:rPr>
          <w:rFonts w:ascii="Times New Roman" w:hAnsi="Times New Roman" w:cs="Times New Roman"/>
          <w:sz w:val="24"/>
          <w:szCs w:val="24"/>
        </w:rPr>
        <w:tab/>
      </w:r>
      <w:r w:rsidRPr="007A0C3A">
        <w:rPr>
          <w:rFonts w:ascii="Times New Roman" w:hAnsi="Times New Roman" w:cs="Times New Roman"/>
          <w:sz w:val="24"/>
          <w:szCs w:val="24"/>
        </w:rPr>
        <w:t xml:space="preserve">Liability for Sexual Harassment </w:t>
      </w:r>
      <w:r w:rsidRPr="007A0C3A">
        <w:rPr>
          <w:rFonts w:ascii="Times New Roman" w:hAnsi="Times New Roman" w:cs="Times New Roman"/>
          <w:sz w:val="24"/>
          <w:szCs w:val="24"/>
        </w:rPr>
        <w:t>Under</w:t>
      </w:r>
      <w:r w:rsidRPr="007A0C3A">
        <w:rPr>
          <w:rFonts w:ascii="Times New Roman" w:hAnsi="Times New Roman" w:cs="Times New Roman"/>
          <w:sz w:val="24"/>
          <w:szCs w:val="24"/>
        </w:rPr>
        <w:t xml:space="preserve"> Title VII. </w:t>
      </w:r>
      <w:r w:rsidRPr="007A0C3A">
        <w:rPr>
          <w:rFonts w:ascii="Times New Roman" w:hAnsi="Times New Roman" w:cs="Times New Roman"/>
          <w:i/>
          <w:iCs/>
          <w:sz w:val="24"/>
          <w:szCs w:val="24"/>
        </w:rPr>
        <w:t>BUL Rev.</w:t>
      </w:r>
      <w:r w:rsidRPr="007A0C3A">
        <w:rPr>
          <w:rFonts w:ascii="Times New Roman" w:hAnsi="Times New Roman" w:cs="Times New Roman"/>
          <w:sz w:val="24"/>
          <w:szCs w:val="24"/>
        </w:rPr>
        <w:t>, </w:t>
      </w:r>
      <w:r w:rsidRPr="007A0C3A">
        <w:rPr>
          <w:rFonts w:ascii="Times New Roman" w:hAnsi="Times New Roman" w:cs="Times New Roman"/>
          <w:i/>
          <w:iCs/>
          <w:sz w:val="24"/>
          <w:szCs w:val="24"/>
        </w:rPr>
        <w:t>61</w:t>
      </w:r>
      <w:r w:rsidRPr="007A0C3A">
        <w:rPr>
          <w:rFonts w:ascii="Times New Roman" w:hAnsi="Times New Roman" w:cs="Times New Roman"/>
          <w:sz w:val="24"/>
          <w:szCs w:val="24"/>
        </w:rPr>
        <w:t>, 535</w:t>
      </w:r>
      <w:bookmarkStart w:id="0" w:name="_GoBack"/>
      <w:bookmarkEnd w:id="0"/>
    </w:p>
    <w:p w:rsidR="00BE53FA" w:rsidP="00BE53FA">
      <w:pPr>
        <w:spacing w:line="480" w:lineRule="auto"/>
      </w:pPr>
      <w:r w:rsidRPr="00BE53FA">
        <w:rPr>
          <w:rFonts w:ascii="Times New Roman" w:hAnsi="Times New Roman" w:cs="Times New Roman"/>
          <w:sz w:val="24"/>
          <w:szCs w:val="24"/>
        </w:rPr>
        <w:t xml:space="preserve">Rose M. </w:t>
      </w:r>
      <w:r w:rsidRPr="00BE53FA">
        <w:rPr>
          <w:rFonts w:ascii="Times New Roman" w:hAnsi="Times New Roman" w:cs="Times New Roman"/>
          <w:sz w:val="24"/>
          <w:szCs w:val="24"/>
        </w:rPr>
        <w:t>Spielman</w:t>
      </w:r>
      <w:r w:rsidRPr="00BE53FA">
        <w:rPr>
          <w:rFonts w:ascii="Times New Roman" w:hAnsi="Times New Roman" w:cs="Times New Roman"/>
          <w:sz w:val="24"/>
          <w:szCs w:val="24"/>
        </w:rPr>
        <w:t xml:space="preserve">, William J. Jenkins, Marilyn D. </w:t>
      </w:r>
      <w:r w:rsidRPr="00BE53FA">
        <w:rPr>
          <w:rFonts w:ascii="Times New Roman" w:hAnsi="Times New Roman" w:cs="Times New Roman"/>
          <w:sz w:val="24"/>
          <w:szCs w:val="24"/>
        </w:rPr>
        <w:t>Lovet</w:t>
      </w:r>
      <w:r>
        <w:rPr>
          <w:rFonts w:ascii="Times New Roman" w:hAnsi="Times New Roman" w:cs="Times New Roman"/>
          <w:sz w:val="24"/>
          <w:szCs w:val="24"/>
        </w:rPr>
        <w:t xml:space="preserve">. (, 2020). Psychology 2e. </w:t>
      </w:r>
      <w:r>
        <w:rPr>
          <w:rFonts w:ascii="Times New Roman" w:hAnsi="Times New Roman" w:cs="Times New Roman"/>
          <w:sz w:val="24"/>
          <w:szCs w:val="24"/>
        </w:rPr>
        <w:t>OpenStax</w:t>
      </w:r>
      <w:r>
        <w:rPr>
          <w:rFonts w:ascii="Times New Roman" w:hAnsi="Times New Roman" w:cs="Times New Roman"/>
          <w:sz w:val="24"/>
          <w:szCs w:val="24"/>
        </w:rPr>
        <w:t>.</w:t>
      </w:r>
      <w:r w:rsidRPr="00BE53FA">
        <w:t xml:space="preserve"> </w:t>
      </w:r>
    </w:p>
    <w:p w:rsidR="00BE53FA" w:rsidRPr="00BE53FA" w:rsidP="00BE53FA">
      <w:pPr>
        <w:tabs>
          <w:tab w:val="left" w:pos="720"/>
          <w:tab w:val="left" w:pos="1110"/>
        </w:tabs>
        <w:spacing w:line="480" w:lineRule="auto"/>
        <w:rPr>
          <w:rFonts w:ascii="Times New Roman" w:hAnsi="Times New Roman" w:cs="Times New Roman"/>
          <w:sz w:val="24"/>
          <w:szCs w:val="24"/>
        </w:rPr>
      </w:pPr>
      <w:r>
        <w:rPr>
          <w:rFonts w:ascii="Times New Roman" w:hAnsi="Times New Roman" w:cs="Times New Roman"/>
          <w:sz w:val="24"/>
          <w:szCs w:val="24"/>
        </w:rPr>
        <w:tab/>
      </w:r>
      <w:r w:rsidRPr="00BE53FA">
        <w:rPr>
          <w:rFonts w:ascii="Times New Roman" w:hAnsi="Times New Roman" w:cs="Times New Roman"/>
          <w:sz w:val="24"/>
          <w:szCs w:val="24"/>
        </w:rPr>
        <w:t>https://openstax.org/books/psychology-2e/pages/1-introduction</w:t>
      </w:r>
    </w:p>
    <w:p w:rsidR="00BE53FA" w:rsidRPr="002E7CE4" w:rsidP="00BE53FA">
      <w:pPr>
        <w:spacing w:line="480" w:lineRule="auto"/>
        <w:rPr>
          <w:rFonts w:ascii="Times New Roman" w:hAnsi="Times New Roman" w:cs="Times New Roman"/>
          <w:sz w:val="24"/>
          <w:szCs w:val="24"/>
        </w:rPr>
      </w:pPr>
      <w:r>
        <w:rPr>
          <w:rFonts w:ascii="Times New Roman" w:hAnsi="Times New Roman" w:cs="Times New Roman"/>
          <w:sz w:val="24"/>
          <w:szCs w:val="24"/>
        </w:rPr>
        <w:tab/>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CE4">
    <w:pPr>
      <w:pStyle w:val="Header"/>
    </w:pPr>
    <w:r>
      <w:t>Sexual harassment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EE0"/>
    <w:rsid w:val="000706ED"/>
    <w:rsid w:val="002461D8"/>
    <w:rsid w:val="002E7CE4"/>
    <w:rsid w:val="002F008C"/>
    <w:rsid w:val="00381EE0"/>
    <w:rsid w:val="00644D11"/>
    <w:rsid w:val="006F4878"/>
    <w:rsid w:val="007A0C3A"/>
    <w:rsid w:val="00944078"/>
    <w:rsid w:val="009B74E9"/>
    <w:rsid w:val="00BE53FA"/>
    <w:rsid w:val="00D414CB"/>
    <w:rsid w:val="00F149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218E24C-8CFC-4BCE-8F05-83BA6AB5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CE4"/>
  </w:style>
  <w:style w:type="paragraph" w:styleId="Footer">
    <w:name w:val="footer"/>
    <w:basedOn w:val="Normal"/>
    <w:link w:val="FooterChar"/>
    <w:uiPriority w:val="99"/>
    <w:unhideWhenUsed/>
    <w:rsid w:val="002E7C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2020-11-22T12:00:00Z</dcterms:created>
  <dcterms:modified xsi:type="dcterms:W3CDTF">2020-11-22T13:46:00Z</dcterms:modified>
</cp:coreProperties>
</file>